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AE" w:rsidRPr="00F400AE" w:rsidRDefault="00F400AE" w:rsidP="00F400AE">
      <w:pPr>
        <w:rPr>
          <w:rFonts w:ascii="Calibri" w:hAnsi="Calibri" w:cs="Calibri"/>
          <w:b/>
        </w:rPr>
      </w:pPr>
      <w:r w:rsidRPr="00F400AE">
        <w:rPr>
          <w:rFonts w:ascii="Calibri" w:hAnsi="Calibri" w:cs="Calibri"/>
          <w:b/>
        </w:rPr>
        <w:t xml:space="preserve">EWA GUBIEC - flet </w:t>
      </w:r>
      <w:proofErr w:type="spellStart"/>
      <w:r w:rsidRPr="00F400AE">
        <w:rPr>
          <w:rFonts w:ascii="Calibri" w:hAnsi="Calibri" w:cs="Calibri"/>
          <w:b/>
        </w:rPr>
        <w:t>traverso</w:t>
      </w:r>
      <w:proofErr w:type="spellEnd"/>
    </w:p>
    <w:p w:rsidR="00F400AE" w:rsidRPr="00F400AE" w:rsidRDefault="00F400AE" w:rsidP="00F400AE">
      <w:pPr>
        <w:pStyle w:val="NormalnyWeb"/>
        <w:spacing w:after="0" w:afterAutospacing="0" w:line="240" w:lineRule="atLeast"/>
        <w:rPr>
          <w:rFonts w:ascii="Calibri" w:hAnsi="Calibri" w:cs="Calibri"/>
          <w:color w:val="000000"/>
        </w:rPr>
      </w:pPr>
      <w:r w:rsidRPr="00F400AE">
        <w:rPr>
          <w:rFonts w:ascii="Calibri" w:hAnsi="Calibri" w:cs="Calibri"/>
          <w:color w:val="000000"/>
        </w:rPr>
        <w:t>Pasjonatka piękna i bogactwa brzmienia instrumentów historycznych. Gra na fletach renesansowych, barokowych, klasycznych i romantycznych, z zamiłowaniem odnajdując specyfikę brzmienia każdego z nich. </w:t>
      </w:r>
      <w:bookmarkStart w:id="0" w:name="_GoBack"/>
      <w:bookmarkEnd w:id="0"/>
    </w:p>
    <w:p w:rsidR="00F400AE" w:rsidRPr="00F400AE" w:rsidRDefault="00F400AE" w:rsidP="00F400AE">
      <w:pPr>
        <w:pStyle w:val="NormalnyWeb"/>
        <w:spacing w:after="0" w:afterAutospacing="0" w:line="240" w:lineRule="atLeast"/>
        <w:rPr>
          <w:rFonts w:ascii="Calibri" w:hAnsi="Calibri" w:cs="Calibri"/>
          <w:color w:val="000000"/>
        </w:rPr>
      </w:pPr>
      <w:r w:rsidRPr="00F400AE">
        <w:rPr>
          <w:rFonts w:ascii="Calibri" w:hAnsi="Calibri" w:cs="Calibri"/>
          <w:color w:val="000000"/>
        </w:rPr>
        <w:t xml:space="preserve">Ukończyła z wyróżnieniem studia magisterskie w klasie fletu </w:t>
      </w:r>
      <w:proofErr w:type="spellStart"/>
      <w:r w:rsidRPr="00F400AE">
        <w:rPr>
          <w:rFonts w:ascii="Calibri" w:hAnsi="Calibri" w:cs="Calibri"/>
          <w:color w:val="000000"/>
        </w:rPr>
        <w:t>traverso</w:t>
      </w:r>
      <w:proofErr w:type="spellEnd"/>
      <w:r w:rsidRPr="00F400AE">
        <w:rPr>
          <w:rFonts w:ascii="Calibri" w:hAnsi="Calibri" w:cs="Calibri"/>
          <w:color w:val="000000"/>
        </w:rPr>
        <w:t xml:space="preserve"> dr hab. Magdaleny Pilch w Akademii Muzycznej w Łodzi oraz Franka </w:t>
      </w:r>
      <w:proofErr w:type="spellStart"/>
      <w:r w:rsidRPr="00F400AE">
        <w:rPr>
          <w:rFonts w:ascii="Calibri" w:hAnsi="Calibri" w:cs="Calibri"/>
          <w:color w:val="000000"/>
        </w:rPr>
        <w:t>Theunsa</w:t>
      </w:r>
      <w:proofErr w:type="spellEnd"/>
      <w:r w:rsidRPr="00F400AE">
        <w:rPr>
          <w:rFonts w:ascii="Calibri" w:hAnsi="Calibri" w:cs="Calibri"/>
          <w:color w:val="000000"/>
        </w:rPr>
        <w:t xml:space="preserve"> w </w:t>
      </w:r>
      <w:proofErr w:type="spellStart"/>
      <w:r w:rsidRPr="00F400AE">
        <w:rPr>
          <w:rFonts w:ascii="Calibri" w:hAnsi="Calibri" w:cs="Calibri"/>
          <w:color w:val="000000"/>
        </w:rPr>
        <w:t>Koninklijk</w:t>
      </w:r>
      <w:proofErr w:type="spellEnd"/>
      <w:r w:rsidRPr="00F400AE">
        <w:rPr>
          <w:rFonts w:ascii="Calibri" w:hAnsi="Calibri" w:cs="Calibri"/>
          <w:color w:val="000000"/>
        </w:rPr>
        <w:t xml:space="preserve"> </w:t>
      </w:r>
      <w:proofErr w:type="spellStart"/>
      <w:r w:rsidRPr="00F400AE">
        <w:rPr>
          <w:rFonts w:ascii="Calibri" w:hAnsi="Calibri" w:cs="Calibri"/>
          <w:color w:val="000000"/>
        </w:rPr>
        <w:t>Conservatorium</w:t>
      </w:r>
      <w:proofErr w:type="spellEnd"/>
      <w:r w:rsidRPr="00F400AE">
        <w:rPr>
          <w:rFonts w:ascii="Calibri" w:hAnsi="Calibri" w:cs="Calibri"/>
          <w:color w:val="000000"/>
        </w:rPr>
        <w:t xml:space="preserve"> </w:t>
      </w:r>
      <w:proofErr w:type="spellStart"/>
      <w:r w:rsidRPr="00F400AE">
        <w:rPr>
          <w:rFonts w:ascii="Calibri" w:hAnsi="Calibri" w:cs="Calibri"/>
          <w:color w:val="000000"/>
        </w:rPr>
        <w:t>Brussel</w:t>
      </w:r>
      <w:proofErr w:type="spellEnd"/>
      <w:r w:rsidRPr="00F400AE">
        <w:rPr>
          <w:rFonts w:ascii="Calibri" w:hAnsi="Calibri" w:cs="Calibri"/>
          <w:color w:val="000000"/>
        </w:rPr>
        <w:t xml:space="preserve"> (Belgia). Wcześniej stypendystka programu Erasmus+ w klasie Franka </w:t>
      </w:r>
      <w:proofErr w:type="spellStart"/>
      <w:r w:rsidRPr="00F400AE">
        <w:rPr>
          <w:rFonts w:ascii="Calibri" w:hAnsi="Calibri" w:cs="Calibri"/>
          <w:color w:val="000000"/>
        </w:rPr>
        <w:t>Theunsa</w:t>
      </w:r>
      <w:proofErr w:type="spellEnd"/>
      <w:r w:rsidRPr="00F400AE">
        <w:rPr>
          <w:rFonts w:ascii="Calibri" w:hAnsi="Calibri" w:cs="Calibri"/>
          <w:color w:val="000000"/>
        </w:rPr>
        <w:t xml:space="preserve"> (flet barokowy) i </w:t>
      </w:r>
      <w:proofErr w:type="spellStart"/>
      <w:r w:rsidRPr="00F400AE">
        <w:rPr>
          <w:rFonts w:ascii="Calibri" w:hAnsi="Calibri" w:cs="Calibri"/>
          <w:color w:val="000000"/>
        </w:rPr>
        <w:t>Anne</w:t>
      </w:r>
      <w:proofErr w:type="spellEnd"/>
      <w:r w:rsidRPr="00F400AE">
        <w:rPr>
          <w:rFonts w:ascii="Calibri" w:hAnsi="Calibri" w:cs="Calibri"/>
          <w:color w:val="000000"/>
        </w:rPr>
        <w:t xml:space="preserve"> </w:t>
      </w:r>
      <w:proofErr w:type="spellStart"/>
      <w:r w:rsidRPr="00F400AE">
        <w:rPr>
          <w:rFonts w:ascii="Calibri" w:hAnsi="Calibri" w:cs="Calibri"/>
          <w:color w:val="000000"/>
        </w:rPr>
        <w:t>Pustlauk</w:t>
      </w:r>
      <w:proofErr w:type="spellEnd"/>
      <w:r w:rsidRPr="00F400AE">
        <w:rPr>
          <w:rFonts w:ascii="Calibri" w:hAnsi="Calibri" w:cs="Calibri"/>
          <w:color w:val="000000"/>
        </w:rPr>
        <w:t xml:space="preserve"> (flety klapowe). W trakcie studiów podjęła również naukę gry na fletach prostych u dr. Marka </w:t>
      </w:r>
      <w:proofErr w:type="spellStart"/>
      <w:r w:rsidRPr="00F400AE">
        <w:rPr>
          <w:rFonts w:ascii="Calibri" w:hAnsi="Calibri" w:cs="Calibri"/>
          <w:color w:val="000000"/>
        </w:rPr>
        <w:t>Nahajowskiego</w:t>
      </w:r>
      <w:proofErr w:type="spellEnd"/>
      <w:r w:rsidRPr="00F400AE">
        <w:rPr>
          <w:rFonts w:ascii="Calibri" w:hAnsi="Calibri" w:cs="Calibri"/>
          <w:color w:val="000000"/>
        </w:rPr>
        <w:t xml:space="preserve"> (Łódź) oraz Barta </w:t>
      </w:r>
      <w:proofErr w:type="spellStart"/>
      <w:r w:rsidRPr="00F400AE">
        <w:rPr>
          <w:rFonts w:ascii="Calibri" w:hAnsi="Calibri" w:cs="Calibri"/>
          <w:color w:val="000000"/>
        </w:rPr>
        <w:t>Coena</w:t>
      </w:r>
      <w:proofErr w:type="spellEnd"/>
      <w:r w:rsidRPr="00F400AE">
        <w:rPr>
          <w:rFonts w:ascii="Calibri" w:hAnsi="Calibri" w:cs="Calibri"/>
          <w:color w:val="000000"/>
        </w:rPr>
        <w:t xml:space="preserve"> (Bruksela). Swoje umiejętności w zakresie gry solowej i kameralnej rozwijała także na lekcjach i kursach mistrzowskich u m.in. </w:t>
      </w:r>
      <w:proofErr w:type="spellStart"/>
      <w:r w:rsidRPr="00F400AE">
        <w:rPr>
          <w:rFonts w:ascii="Calibri" w:hAnsi="Calibri" w:cs="Calibri"/>
          <w:color w:val="000000"/>
        </w:rPr>
        <w:t>Liane</w:t>
      </w:r>
      <w:proofErr w:type="spellEnd"/>
      <w:r w:rsidRPr="00F400AE">
        <w:rPr>
          <w:rFonts w:ascii="Calibri" w:hAnsi="Calibri" w:cs="Calibri"/>
          <w:color w:val="000000"/>
        </w:rPr>
        <w:t xml:space="preserve"> </w:t>
      </w:r>
      <w:proofErr w:type="spellStart"/>
      <w:r w:rsidRPr="00F400AE">
        <w:rPr>
          <w:rFonts w:ascii="Calibri" w:hAnsi="Calibri" w:cs="Calibri"/>
          <w:color w:val="000000"/>
        </w:rPr>
        <w:t>Ehlich</w:t>
      </w:r>
      <w:proofErr w:type="spellEnd"/>
      <w:r w:rsidRPr="00F400AE">
        <w:rPr>
          <w:rFonts w:ascii="Calibri" w:hAnsi="Calibri" w:cs="Calibri"/>
          <w:color w:val="000000"/>
        </w:rPr>
        <w:t xml:space="preserve">, Patricka </w:t>
      </w:r>
      <w:proofErr w:type="spellStart"/>
      <w:r w:rsidRPr="00F400AE">
        <w:rPr>
          <w:rFonts w:ascii="Calibri" w:hAnsi="Calibri" w:cs="Calibri"/>
          <w:color w:val="000000"/>
        </w:rPr>
        <w:t>Beukelsa</w:t>
      </w:r>
      <w:proofErr w:type="spellEnd"/>
      <w:r w:rsidRPr="00F400AE">
        <w:rPr>
          <w:rFonts w:ascii="Calibri" w:hAnsi="Calibri" w:cs="Calibri"/>
          <w:color w:val="000000"/>
        </w:rPr>
        <w:t xml:space="preserve">, Rachel Brown, Michaela </w:t>
      </w:r>
      <w:proofErr w:type="spellStart"/>
      <w:r w:rsidRPr="00F400AE">
        <w:rPr>
          <w:rFonts w:ascii="Calibri" w:hAnsi="Calibri" w:cs="Calibri"/>
          <w:color w:val="000000"/>
        </w:rPr>
        <w:t>Lynn</w:t>
      </w:r>
      <w:proofErr w:type="spellEnd"/>
      <w:r w:rsidRPr="00F400AE">
        <w:rPr>
          <w:rFonts w:ascii="Calibri" w:hAnsi="Calibri" w:cs="Calibri"/>
          <w:color w:val="000000"/>
        </w:rPr>
        <w:t xml:space="preserve">, </w:t>
      </w:r>
      <w:proofErr w:type="spellStart"/>
      <w:r w:rsidRPr="00F400AE">
        <w:rPr>
          <w:rFonts w:ascii="Calibri" w:hAnsi="Calibri" w:cs="Calibri"/>
          <w:color w:val="000000"/>
        </w:rPr>
        <w:t>Dóry</w:t>
      </w:r>
      <w:proofErr w:type="spellEnd"/>
      <w:r w:rsidRPr="00F400AE">
        <w:rPr>
          <w:rFonts w:ascii="Calibri" w:hAnsi="Calibri" w:cs="Calibri"/>
          <w:color w:val="000000"/>
        </w:rPr>
        <w:t xml:space="preserve"> </w:t>
      </w:r>
      <w:proofErr w:type="spellStart"/>
      <w:r w:rsidRPr="00F400AE">
        <w:rPr>
          <w:rFonts w:ascii="Calibri" w:hAnsi="Calibri" w:cs="Calibri"/>
          <w:color w:val="000000"/>
        </w:rPr>
        <w:t>Ombodi</w:t>
      </w:r>
      <w:proofErr w:type="spellEnd"/>
      <w:r w:rsidRPr="00F400AE">
        <w:rPr>
          <w:rFonts w:ascii="Calibri" w:hAnsi="Calibri" w:cs="Calibri"/>
          <w:color w:val="000000"/>
        </w:rPr>
        <w:t xml:space="preserve">, Linde </w:t>
      </w:r>
      <w:proofErr w:type="spellStart"/>
      <w:r w:rsidRPr="00F400AE">
        <w:rPr>
          <w:rFonts w:ascii="Calibri" w:hAnsi="Calibri" w:cs="Calibri"/>
          <w:color w:val="000000"/>
        </w:rPr>
        <w:t>Brunmayr-Tutz</w:t>
      </w:r>
      <w:proofErr w:type="spellEnd"/>
      <w:r w:rsidRPr="00F400AE">
        <w:rPr>
          <w:rFonts w:ascii="Calibri" w:hAnsi="Calibri" w:cs="Calibri"/>
          <w:color w:val="000000"/>
        </w:rPr>
        <w:t xml:space="preserve">, Małgorzaty Wojciechowskiej, Petera van </w:t>
      </w:r>
      <w:proofErr w:type="spellStart"/>
      <w:r w:rsidRPr="00F400AE">
        <w:rPr>
          <w:rFonts w:ascii="Calibri" w:hAnsi="Calibri" w:cs="Calibri"/>
          <w:color w:val="000000"/>
        </w:rPr>
        <w:t>Heyghena</w:t>
      </w:r>
      <w:proofErr w:type="spellEnd"/>
      <w:r w:rsidRPr="00F400AE">
        <w:rPr>
          <w:rFonts w:ascii="Calibri" w:hAnsi="Calibri" w:cs="Calibri"/>
          <w:color w:val="000000"/>
        </w:rPr>
        <w:t xml:space="preserve">, Benjamina </w:t>
      </w:r>
      <w:proofErr w:type="spellStart"/>
      <w:r w:rsidRPr="00F400AE">
        <w:rPr>
          <w:rFonts w:ascii="Calibri" w:hAnsi="Calibri" w:cs="Calibri"/>
          <w:color w:val="000000"/>
        </w:rPr>
        <w:t>Bayla</w:t>
      </w:r>
      <w:proofErr w:type="spellEnd"/>
      <w:r w:rsidRPr="00F400AE">
        <w:rPr>
          <w:rFonts w:ascii="Calibri" w:hAnsi="Calibri" w:cs="Calibri"/>
          <w:color w:val="000000"/>
        </w:rPr>
        <w:t xml:space="preserve">, </w:t>
      </w:r>
      <w:proofErr w:type="spellStart"/>
      <w:r w:rsidRPr="00F400AE">
        <w:rPr>
          <w:rFonts w:ascii="Calibri" w:hAnsi="Calibri" w:cs="Calibri"/>
          <w:color w:val="000000"/>
        </w:rPr>
        <w:t>Jespera</w:t>
      </w:r>
      <w:proofErr w:type="spellEnd"/>
      <w:r w:rsidRPr="00F400AE">
        <w:rPr>
          <w:rFonts w:ascii="Calibri" w:hAnsi="Calibri" w:cs="Calibri"/>
          <w:color w:val="000000"/>
        </w:rPr>
        <w:t xml:space="preserve"> Christensena i Pieta </w:t>
      </w:r>
      <w:proofErr w:type="spellStart"/>
      <w:r w:rsidRPr="00F400AE">
        <w:rPr>
          <w:rFonts w:ascii="Calibri" w:hAnsi="Calibri" w:cs="Calibri"/>
          <w:color w:val="000000"/>
        </w:rPr>
        <w:t>Kuijkena</w:t>
      </w:r>
      <w:proofErr w:type="spellEnd"/>
      <w:r w:rsidRPr="00F400AE">
        <w:rPr>
          <w:rFonts w:ascii="Calibri" w:hAnsi="Calibri" w:cs="Calibri"/>
          <w:color w:val="000000"/>
        </w:rPr>
        <w:t>.</w:t>
      </w:r>
    </w:p>
    <w:p w:rsidR="00F400AE" w:rsidRPr="00F400AE" w:rsidRDefault="00F400AE" w:rsidP="00F400AE">
      <w:pPr>
        <w:pStyle w:val="NormalnyWeb"/>
        <w:spacing w:after="0" w:afterAutospacing="0" w:line="240" w:lineRule="atLeast"/>
        <w:rPr>
          <w:rFonts w:ascii="Calibri" w:hAnsi="Calibri" w:cs="Calibri"/>
          <w:color w:val="000000"/>
        </w:rPr>
      </w:pPr>
      <w:r w:rsidRPr="00F400AE">
        <w:rPr>
          <w:rFonts w:ascii="Calibri" w:hAnsi="Calibri" w:cs="Calibri"/>
          <w:color w:val="000000"/>
        </w:rPr>
        <w:t>W 2015 roku wraz z zespołem </w:t>
      </w:r>
      <w:proofErr w:type="spellStart"/>
      <w:r w:rsidRPr="00F400AE">
        <w:rPr>
          <w:rFonts w:ascii="Calibri" w:hAnsi="Calibri" w:cs="Calibri"/>
          <w:i/>
          <w:iCs/>
          <w:color w:val="000000"/>
        </w:rPr>
        <w:t>Cordatus</w:t>
      </w:r>
      <w:proofErr w:type="spellEnd"/>
      <w:r w:rsidRPr="00F400AE">
        <w:rPr>
          <w:rFonts w:ascii="Calibri" w:hAnsi="Calibri" w:cs="Calibri"/>
          <w:i/>
          <w:iCs/>
          <w:color w:val="000000"/>
        </w:rPr>
        <w:t> </w:t>
      </w:r>
      <w:r w:rsidRPr="00F400AE">
        <w:rPr>
          <w:rFonts w:ascii="Calibri" w:hAnsi="Calibri" w:cs="Calibri"/>
          <w:color w:val="000000"/>
        </w:rPr>
        <w:t>zdobyła I nagrodę oraz dwie nagrody specjalne na Forum Kameralnym Muzyki Dawnej w Poznaniu. </w:t>
      </w:r>
    </w:p>
    <w:p w:rsidR="00F400AE" w:rsidRPr="00F400AE" w:rsidRDefault="00F400AE" w:rsidP="00F400AE">
      <w:pPr>
        <w:pStyle w:val="NormalnyWeb"/>
        <w:spacing w:after="0" w:afterAutospacing="0" w:line="240" w:lineRule="atLeast"/>
        <w:rPr>
          <w:rFonts w:ascii="Calibri" w:hAnsi="Calibri" w:cs="Calibri"/>
          <w:color w:val="000000"/>
        </w:rPr>
      </w:pPr>
      <w:r w:rsidRPr="00F400AE">
        <w:rPr>
          <w:rFonts w:ascii="Calibri" w:hAnsi="Calibri" w:cs="Calibri"/>
          <w:color w:val="000000"/>
        </w:rPr>
        <w:t xml:space="preserve">Występowała z wieloma zespołami muzyki dawnej w Polsce i w Belgii, m.in. </w:t>
      </w:r>
      <w:r w:rsidRPr="00F400AE">
        <w:rPr>
          <w:rFonts w:ascii="Calibri" w:hAnsi="Calibri" w:cs="Calibri"/>
          <w:i/>
          <w:iCs/>
          <w:color w:val="000000"/>
        </w:rPr>
        <w:t xml:space="preserve">Capella </w:t>
      </w:r>
      <w:proofErr w:type="spellStart"/>
      <w:r w:rsidRPr="00F400AE">
        <w:rPr>
          <w:rFonts w:ascii="Calibri" w:hAnsi="Calibri" w:cs="Calibri"/>
          <w:i/>
          <w:iCs/>
          <w:color w:val="000000"/>
        </w:rPr>
        <w:t>Regia</w:t>
      </w:r>
      <w:proofErr w:type="spellEnd"/>
      <w:r w:rsidRPr="00F400AE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F400AE">
        <w:rPr>
          <w:rFonts w:ascii="Calibri" w:hAnsi="Calibri" w:cs="Calibri"/>
          <w:i/>
          <w:iCs/>
          <w:color w:val="000000"/>
        </w:rPr>
        <w:t>Polona</w:t>
      </w:r>
      <w:proofErr w:type="spellEnd"/>
      <w:r w:rsidRPr="00F400AE">
        <w:rPr>
          <w:rFonts w:ascii="Calibri" w:hAnsi="Calibri" w:cs="Calibri"/>
          <w:color w:val="000000"/>
        </w:rPr>
        <w:t> Polskiej Opery Królewskiej, </w:t>
      </w:r>
      <w:r w:rsidRPr="00F400AE">
        <w:rPr>
          <w:rFonts w:ascii="Calibri" w:hAnsi="Calibri" w:cs="Calibri"/>
          <w:i/>
          <w:iCs/>
          <w:color w:val="000000"/>
        </w:rPr>
        <w:t xml:space="preserve">Il </w:t>
      </w:r>
      <w:proofErr w:type="spellStart"/>
      <w:r w:rsidRPr="00F400AE">
        <w:rPr>
          <w:rFonts w:ascii="Calibri" w:hAnsi="Calibri" w:cs="Calibri"/>
          <w:i/>
          <w:iCs/>
          <w:color w:val="000000"/>
        </w:rPr>
        <w:t>giardino</w:t>
      </w:r>
      <w:proofErr w:type="spellEnd"/>
      <w:r w:rsidRPr="00F400AE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F400AE">
        <w:rPr>
          <w:rFonts w:ascii="Calibri" w:hAnsi="Calibri" w:cs="Calibri"/>
          <w:i/>
          <w:iCs/>
          <w:color w:val="000000"/>
        </w:rPr>
        <w:t>d’amore</w:t>
      </w:r>
      <w:proofErr w:type="spellEnd"/>
      <w:r w:rsidRPr="00F400AE">
        <w:rPr>
          <w:rFonts w:ascii="Calibri" w:hAnsi="Calibri" w:cs="Calibri"/>
          <w:i/>
          <w:iCs/>
          <w:color w:val="000000"/>
        </w:rPr>
        <w:t xml:space="preserve">, La </w:t>
      </w:r>
      <w:proofErr w:type="spellStart"/>
      <w:r w:rsidRPr="00F400AE">
        <w:rPr>
          <w:rFonts w:ascii="Calibri" w:hAnsi="Calibri" w:cs="Calibri"/>
          <w:i/>
          <w:iCs/>
          <w:color w:val="000000"/>
        </w:rPr>
        <w:t>Tempesta</w:t>
      </w:r>
      <w:proofErr w:type="spellEnd"/>
      <w:r w:rsidRPr="00F400AE">
        <w:rPr>
          <w:rFonts w:ascii="Calibri" w:hAnsi="Calibri" w:cs="Calibri"/>
          <w:i/>
          <w:iCs/>
          <w:color w:val="000000"/>
        </w:rPr>
        <w:t>, </w:t>
      </w:r>
      <w:r w:rsidRPr="00F400AE">
        <w:rPr>
          <w:rFonts w:ascii="Calibri" w:hAnsi="Calibri" w:cs="Calibri"/>
          <w:color w:val="000000"/>
        </w:rPr>
        <w:t>orkiestrą Fundacji Akademia Muzyki Dawnej w Szczecinie, </w:t>
      </w:r>
      <w:proofErr w:type="spellStart"/>
      <w:r w:rsidRPr="00F400AE">
        <w:rPr>
          <w:rFonts w:ascii="Calibri" w:hAnsi="Calibri" w:cs="Calibri"/>
          <w:color w:val="222222"/>
        </w:rPr>
        <w:t>Muziekkapel</w:t>
      </w:r>
      <w:proofErr w:type="spellEnd"/>
      <w:r w:rsidRPr="00F400AE">
        <w:rPr>
          <w:rFonts w:ascii="Calibri" w:hAnsi="Calibri" w:cs="Calibri"/>
          <w:color w:val="222222"/>
        </w:rPr>
        <w:t xml:space="preserve"> </w:t>
      </w:r>
      <w:proofErr w:type="spellStart"/>
      <w:r w:rsidRPr="00F400AE">
        <w:rPr>
          <w:rFonts w:ascii="Calibri" w:hAnsi="Calibri" w:cs="Calibri"/>
          <w:color w:val="222222"/>
        </w:rPr>
        <w:t>Sint</w:t>
      </w:r>
      <w:proofErr w:type="spellEnd"/>
      <w:r w:rsidRPr="00F400AE">
        <w:rPr>
          <w:rFonts w:ascii="Calibri" w:hAnsi="Calibri" w:cs="Calibri"/>
          <w:color w:val="222222"/>
        </w:rPr>
        <w:t xml:space="preserve">-Paulus </w:t>
      </w:r>
      <w:proofErr w:type="spellStart"/>
      <w:r w:rsidRPr="00F400AE">
        <w:rPr>
          <w:rFonts w:ascii="Calibri" w:hAnsi="Calibri" w:cs="Calibri"/>
          <w:color w:val="222222"/>
        </w:rPr>
        <w:t>Antwerpen</w:t>
      </w:r>
      <w:proofErr w:type="spellEnd"/>
      <w:r w:rsidRPr="00F400AE">
        <w:rPr>
          <w:rFonts w:ascii="Calibri" w:hAnsi="Calibri" w:cs="Calibri"/>
          <w:color w:val="222222"/>
        </w:rPr>
        <w:t xml:space="preserve">, orkiestrą festiwalową </w:t>
      </w:r>
      <w:proofErr w:type="spellStart"/>
      <w:r w:rsidRPr="00F400AE">
        <w:rPr>
          <w:rFonts w:ascii="Calibri" w:hAnsi="Calibri" w:cs="Calibri"/>
          <w:color w:val="222222"/>
        </w:rPr>
        <w:t>Wratislavia</w:t>
      </w:r>
      <w:proofErr w:type="spellEnd"/>
      <w:r w:rsidRPr="00F400AE">
        <w:rPr>
          <w:rFonts w:ascii="Calibri" w:hAnsi="Calibri" w:cs="Calibri"/>
          <w:color w:val="222222"/>
        </w:rPr>
        <w:t> </w:t>
      </w:r>
      <w:proofErr w:type="spellStart"/>
      <w:r w:rsidRPr="00F400AE">
        <w:rPr>
          <w:rFonts w:ascii="Calibri" w:hAnsi="Calibri" w:cs="Calibri"/>
          <w:color w:val="222222"/>
        </w:rPr>
        <w:t>Cantans</w:t>
      </w:r>
      <w:proofErr w:type="spellEnd"/>
      <w:r w:rsidRPr="00F400AE">
        <w:rPr>
          <w:rFonts w:ascii="Calibri" w:hAnsi="Calibri" w:cs="Calibri"/>
          <w:color w:val="222222"/>
        </w:rPr>
        <w:t xml:space="preserve"> oraz łódzką orkiestrą barokową </w:t>
      </w:r>
      <w:proofErr w:type="spellStart"/>
      <w:r w:rsidRPr="00F400AE">
        <w:rPr>
          <w:rFonts w:ascii="Calibri" w:hAnsi="Calibri" w:cs="Calibri"/>
          <w:color w:val="222222"/>
        </w:rPr>
        <w:t>Altberg</w:t>
      </w:r>
      <w:proofErr w:type="spellEnd"/>
      <w:r w:rsidRPr="00F400AE">
        <w:rPr>
          <w:rFonts w:ascii="Calibri" w:hAnsi="Calibri" w:cs="Calibri"/>
          <w:color w:val="222222"/>
        </w:rPr>
        <w:t xml:space="preserve"> Ensemble, której jest członkiem od 2017 roku. </w:t>
      </w:r>
      <w:r w:rsidRPr="00F400AE">
        <w:rPr>
          <w:rFonts w:ascii="Calibri" w:hAnsi="Calibri" w:cs="Calibri"/>
          <w:color w:val="000000"/>
        </w:rPr>
        <w:t xml:space="preserve">Brała udział w nagraniach dwóch płyt CD: z </w:t>
      </w:r>
      <w:proofErr w:type="spellStart"/>
      <w:r w:rsidRPr="00F400AE">
        <w:rPr>
          <w:rFonts w:ascii="Calibri" w:hAnsi="Calibri" w:cs="Calibri"/>
          <w:i/>
          <w:iCs/>
          <w:color w:val="000000"/>
        </w:rPr>
        <w:t>Altberg</w:t>
      </w:r>
      <w:proofErr w:type="spellEnd"/>
      <w:r w:rsidRPr="00F400AE">
        <w:rPr>
          <w:rFonts w:ascii="Calibri" w:hAnsi="Calibri" w:cs="Calibri"/>
          <w:i/>
          <w:iCs/>
          <w:color w:val="000000"/>
        </w:rPr>
        <w:t xml:space="preserve"> Ensemble</w:t>
      </w:r>
      <w:r w:rsidRPr="00F400AE">
        <w:rPr>
          <w:rFonts w:ascii="Calibri" w:hAnsi="Calibri" w:cs="Calibri"/>
          <w:color w:val="000000"/>
        </w:rPr>
        <w:t xml:space="preserve"> "Telemann: </w:t>
      </w:r>
      <w:proofErr w:type="spellStart"/>
      <w:r w:rsidRPr="00F400AE">
        <w:rPr>
          <w:rFonts w:ascii="Calibri" w:hAnsi="Calibri" w:cs="Calibri"/>
          <w:color w:val="000000"/>
        </w:rPr>
        <w:t>Suites</w:t>
      </w:r>
      <w:proofErr w:type="spellEnd"/>
      <w:r w:rsidRPr="00F400AE">
        <w:rPr>
          <w:rFonts w:ascii="Calibri" w:hAnsi="Calibri" w:cs="Calibri"/>
          <w:color w:val="000000"/>
        </w:rPr>
        <w:t xml:space="preserve"> et Concerto" (wytwórnia DUX, No. 1761) oraz z </w:t>
      </w:r>
      <w:r w:rsidRPr="00F400AE">
        <w:rPr>
          <w:rFonts w:ascii="Calibri" w:hAnsi="Calibri" w:cs="Calibri"/>
          <w:i/>
          <w:iCs/>
          <w:color w:val="000000"/>
        </w:rPr>
        <w:t xml:space="preserve">Il </w:t>
      </w:r>
      <w:proofErr w:type="spellStart"/>
      <w:r w:rsidRPr="00F400AE">
        <w:rPr>
          <w:rFonts w:ascii="Calibri" w:hAnsi="Calibri" w:cs="Calibri"/>
          <w:i/>
          <w:iCs/>
          <w:color w:val="000000"/>
        </w:rPr>
        <w:t>giardino</w:t>
      </w:r>
      <w:proofErr w:type="spellEnd"/>
      <w:r w:rsidRPr="00F400AE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F400AE">
        <w:rPr>
          <w:rFonts w:ascii="Calibri" w:hAnsi="Calibri" w:cs="Calibri"/>
          <w:i/>
          <w:iCs/>
          <w:color w:val="000000"/>
        </w:rPr>
        <w:t>d'amore</w:t>
      </w:r>
      <w:proofErr w:type="spellEnd"/>
      <w:r w:rsidRPr="00F400AE">
        <w:rPr>
          <w:rFonts w:ascii="Calibri" w:hAnsi="Calibri" w:cs="Calibri"/>
          <w:color w:val="000000"/>
        </w:rPr>
        <w:t> </w:t>
      </w:r>
      <w:r w:rsidRPr="00F400AE">
        <w:rPr>
          <w:rFonts w:ascii="Calibri" w:hAnsi="Calibri" w:cs="Calibri"/>
          <w:color w:val="050505"/>
        </w:rPr>
        <w:t>“</w:t>
      </w:r>
      <w:proofErr w:type="spellStart"/>
      <w:r w:rsidRPr="00F400AE">
        <w:rPr>
          <w:rFonts w:ascii="Calibri" w:hAnsi="Calibri" w:cs="Calibri"/>
          <w:color w:val="050505"/>
        </w:rPr>
        <w:t>Leclair</w:t>
      </w:r>
      <w:proofErr w:type="spellEnd"/>
      <w:r w:rsidRPr="00F400AE">
        <w:rPr>
          <w:rFonts w:ascii="Calibri" w:hAnsi="Calibri" w:cs="Calibri"/>
          <w:color w:val="050505"/>
        </w:rPr>
        <w:t xml:space="preserve">: Scylla and </w:t>
      </w:r>
      <w:proofErr w:type="spellStart"/>
      <w:r w:rsidRPr="00F400AE">
        <w:rPr>
          <w:rFonts w:ascii="Calibri" w:hAnsi="Calibri" w:cs="Calibri"/>
          <w:color w:val="050505"/>
        </w:rPr>
        <w:t>Glaucus</w:t>
      </w:r>
      <w:proofErr w:type="spellEnd"/>
      <w:r w:rsidRPr="00F400AE">
        <w:rPr>
          <w:rFonts w:ascii="Calibri" w:hAnsi="Calibri" w:cs="Calibri"/>
          <w:color w:val="050505"/>
        </w:rPr>
        <w:t xml:space="preserve">” (wytwórnia </w:t>
      </w:r>
      <w:proofErr w:type="spellStart"/>
      <w:r w:rsidRPr="00F400AE">
        <w:rPr>
          <w:rFonts w:ascii="Calibri" w:hAnsi="Calibri" w:cs="Calibri"/>
          <w:color w:val="050505"/>
          <w:bdr w:val="none" w:sz="0" w:space="0" w:color="auto" w:frame="1"/>
        </w:rPr>
        <w:t>Château</w:t>
      </w:r>
      <w:proofErr w:type="spellEnd"/>
      <w:r w:rsidRPr="00F400AE">
        <w:rPr>
          <w:rFonts w:ascii="Calibri" w:hAnsi="Calibri" w:cs="Calibri"/>
          <w:color w:val="050505"/>
          <w:bdr w:val="none" w:sz="0" w:space="0" w:color="auto" w:frame="1"/>
        </w:rPr>
        <w:t xml:space="preserve"> de Versailles </w:t>
      </w:r>
      <w:proofErr w:type="spellStart"/>
      <w:r w:rsidRPr="00F400AE">
        <w:rPr>
          <w:rFonts w:ascii="Calibri" w:hAnsi="Calibri" w:cs="Calibri"/>
          <w:color w:val="050505"/>
          <w:bdr w:val="none" w:sz="0" w:space="0" w:color="auto" w:frame="1"/>
        </w:rPr>
        <w:t>Spectacles</w:t>
      </w:r>
      <w:proofErr w:type="spellEnd"/>
      <w:r w:rsidRPr="00F400AE">
        <w:rPr>
          <w:rFonts w:ascii="Calibri" w:hAnsi="Calibri" w:cs="Calibri"/>
          <w:color w:val="050505"/>
          <w:bdr w:val="none" w:sz="0" w:space="0" w:color="auto" w:frame="1"/>
        </w:rPr>
        <w:t>, No. 68).</w:t>
      </w:r>
    </w:p>
    <w:p w:rsidR="00F400AE" w:rsidRPr="00F400AE" w:rsidRDefault="00F400AE" w:rsidP="00F400AE">
      <w:pPr>
        <w:pStyle w:val="NormalnyWeb"/>
        <w:spacing w:after="0" w:afterAutospacing="0" w:line="240" w:lineRule="atLeast"/>
        <w:rPr>
          <w:rFonts w:ascii="Calibri" w:hAnsi="Calibri" w:cs="Calibri"/>
          <w:color w:val="000000"/>
        </w:rPr>
      </w:pPr>
      <w:r w:rsidRPr="00F400AE">
        <w:rPr>
          <w:rFonts w:ascii="Calibri" w:hAnsi="Calibri" w:cs="Calibri"/>
          <w:color w:val="000000"/>
        </w:rPr>
        <w:t>Poza działalnością artystyczną jej pasją jest praca naukowa oraz edukacja i popularyzowanie muzyki (zwłaszcza dawnej). Jest m.in. autorką artykułu pt. </w:t>
      </w:r>
      <w:r w:rsidRPr="00F400AE">
        <w:rPr>
          <w:rFonts w:ascii="Calibri" w:hAnsi="Calibri" w:cs="Calibri"/>
          <w:i/>
          <w:iCs/>
          <w:color w:val="000000"/>
        </w:rPr>
        <w:t xml:space="preserve">Sztuka </w:t>
      </w:r>
      <w:proofErr w:type="spellStart"/>
      <w:r w:rsidRPr="00F400AE">
        <w:rPr>
          <w:rFonts w:ascii="Calibri" w:hAnsi="Calibri" w:cs="Calibri"/>
          <w:i/>
          <w:iCs/>
          <w:color w:val="000000"/>
        </w:rPr>
        <w:t>preludiowania</w:t>
      </w:r>
      <w:proofErr w:type="spellEnd"/>
      <w:r w:rsidRPr="00F400AE">
        <w:rPr>
          <w:rFonts w:ascii="Calibri" w:hAnsi="Calibri" w:cs="Calibri"/>
          <w:i/>
          <w:iCs/>
          <w:color w:val="000000"/>
        </w:rPr>
        <w:t xml:space="preserve"> na flecie poprzecznym w XVIII wieku we Francji</w:t>
      </w:r>
      <w:r w:rsidRPr="00F400AE">
        <w:rPr>
          <w:rFonts w:ascii="Calibri" w:hAnsi="Calibri" w:cs="Calibri"/>
          <w:color w:val="000000"/>
        </w:rPr>
        <w:t>, opublikowanego w „Notesie Muzycznym” (2016). Obecnie kieruje Działem Edukacji Narodowego Instytutu Fryderyka Chopina.</w:t>
      </w:r>
    </w:p>
    <w:p w:rsidR="00F613B2" w:rsidRDefault="00F613B2"/>
    <w:sectPr w:rsidR="00F6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AE"/>
    <w:rsid w:val="00F400AE"/>
    <w:rsid w:val="00F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93859-9C70-4681-AE77-D4C6AA4B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0A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00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Matylda Cygan</dc:creator>
  <cp:keywords/>
  <dc:description/>
  <cp:lastModifiedBy>Matylda Cygan</cp:lastModifiedBy>
  <cp:revision>1</cp:revision>
  <dcterms:created xsi:type="dcterms:W3CDTF">2022-11-02T11:47:00Z</dcterms:created>
  <dcterms:modified xsi:type="dcterms:W3CDTF">2022-11-02T11:48:00Z</dcterms:modified>
</cp:coreProperties>
</file>