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7" w:rsidRDefault="00791F57" w:rsidP="00791F57">
      <w:pPr>
        <w:pStyle w:val="NormalnyWeb"/>
        <w:jc w:val="both"/>
      </w:pPr>
      <w:r>
        <w:t xml:space="preserve">Gitarzysta i kompozytor urodzony w 1984 roku w Łodzi. W 2003 roku ukończył z wyróżnieniem Państwowe Liceum Muzyczne im. Henryka Wieniawskiego w Łodzi w klasie mgr Małgorzaty </w:t>
      </w:r>
      <w:proofErr w:type="spellStart"/>
      <w:r>
        <w:t>Sztern</w:t>
      </w:r>
      <w:proofErr w:type="spellEnd"/>
      <w:r>
        <w:t>-Dany. Studiował w Akademii Muzycznej im. Grażyny i Kiejstuta Bacewiczów w Łodzi, którą ukończył w klasie gitary klasycznej prof. Jerzego Nalepki (2008) i w klasie kompozycji prof. Jerzego Bauera (2009).</w:t>
      </w:r>
    </w:p>
    <w:p w:rsidR="00791F57" w:rsidRDefault="00791F57" w:rsidP="00791F57">
      <w:pPr>
        <w:pStyle w:val="NormalnyWeb"/>
        <w:jc w:val="both"/>
      </w:pPr>
      <w:r>
        <w:t>Od 2008 roku wykłada w macierzystej uczelni, obecnie na stanowisku profesora uczelni.</w:t>
      </w:r>
    </w:p>
    <w:p w:rsidR="00791F57" w:rsidRDefault="00791F57" w:rsidP="00791F57">
      <w:pPr>
        <w:pStyle w:val="NormalnyWeb"/>
        <w:jc w:val="both"/>
      </w:pPr>
      <w:r>
        <w:t>W 2013 roku uzyskał stopień naukowy doktora sztuki muzycznej, w 2017 roku – doktora habilitowanego. W latach 2016-2019 pełnił funkcję prodziekana Wydziału Instrumentalnego Akademii Muzycznej im. Grażyny i Kiejstuta Bacewiczów w Łodzi, następnie kierownika Instytutu Instrumentalistyki (2019-2020). Od roku 2018 jest kierownikiem Katedry Akordeonu, Gitary i Harfy. Obecnie pełni również funkcję pełnomocnika rektora ds. studenckich oraz rozwoju uczelni.</w:t>
      </w:r>
    </w:p>
    <w:p w:rsidR="00791F57" w:rsidRDefault="00791F57" w:rsidP="00791F57">
      <w:pPr>
        <w:pStyle w:val="NormalnyWeb"/>
        <w:jc w:val="both"/>
      </w:pPr>
      <w:r>
        <w:t>Jako solista i kompozytor wielokrotnie brał udział w międzynarodowych festiwalach, w tym: Międzynarodowym Festiwalu Muzyki</w:t>
      </w:r>
      <w:bookmarkStart w:id="0" w:name="_GoBack"/>
      <w:bookmarkEnd w:id="0"/>
      <w:r>
        <w:t xml:space="preserve"> Współczesnej „Warszawska Jesień”, Międzynarodowym Festiwalu Muzyki Improwizowanej „Ad Libitum”, Międzynarodowym Festiwalu Indywidualności Muzycznych „</w:t>
      </w:r>
      <w:proofErr w:type="spellStart"/>
      <w:r>
        <w:t>Tansman</w:t>
      </w:r>
      <w:proofErr w:type="spellEnd"/>
      <w:r>
        <w:t xml:space="preserve"> 2012”, Światowych Dniach Muzyki ISCM. Współpracował jako solista z polskimi orkiestrami, m.in. z Orkiestrą Smyczkową PRIMUZ, </w:t>
      </w:r>
      <w:r w:rsidRPr="00791F57">
        <w:t>Orkiestrą Warmińsko-Mazurskiej Filharmonii im. Feliksa Nowowiejskiego w Olsztynie</w:t>
      </w:r>
      <w:r>
        <w:t xml:space="preserve">, Orkiestrą Kameralną Akademii Muzycznej w Łodzi, Orkiestrą Akademii </w:t>
      </w:r>
      <w:proofErr w:type="spellStart"/>
      <w:r>
        <w:t>Beethovenowskiej</w:t>
      </w:r>
      <w:proofErr w:type="spellEnd"/>
      <w:r>
        <w:t>. Występował w Europie, Kanadzie, USA i Chinach.</w:t>
      </w:r>
    </w:p>
    <w:p w:rsidR="00791F57" w:rsidRDefault="00791F57" w:rsidP="00791F57">
      <w:pPr>
        <w:pStyle w:val="NormalnyWeb"/>
        <w:jc w:val="both"/>
      </w:pPr>
      <w:r>
        <w:t xml:space="preserve">Maciej Staszewski jest autorem kompozycji gitarowych, fortepianowych, kameralnych, chóralnych i elektroakustycznych. Dokonał nagrań m.in. dla wytwórni </w:t>
      </w:r>
      <w:proofErr w:type="spellStart"/>
      <w:r>
        <w:t>Dux</w:t>
      </w:r>
      <w:proofErr w:type="spellEnd"/>
      <w:r>
        <w:t xml:space="preserve"> (solowa płyta </w:t>
      </w:r>
      <w:proofErr w:type="spellStart"/>
      <w:r>
        <w:t>Fantasía</w:t>
      </w:r>
      <w:proofErr w:type="spellEnd"/>
      <w:r>
        <w:t xml:space="preserve"> </w:t>
      </w:r>
      <w:proofErr w:type="spellStart"/>
      <w:r>
        <w:t>Ibérica</w:t>
      </w:r>
      <w:proofErr w:type="spellEnd"/>
      <w:r>
        <w:t xml:space="preserve"> 2017, płyta z Orkiestrą PRIMUZ On the </w:t>
      </w:r>
      <w:proofErr w:type="spellStart"/>
      <w:r>
        <w:t>Trail</w:t>
      </w:r>
      <w:proofErr w:type="spellEnd"/>
      <w:r>
        <w:t xml:space="preserve"> 2019) oraz wytwórni </w:t>
      </w:r>
      <w:proofErr w:type="spellStart"/>
      <w:r>
        <w:t>Fortune</w:t>
      </w:r>
      <w:proofErr w:type="spellEnd"/>
      <w:r>
        <w:t xml:space="preserve"> wspólnie z zespołem P.U.R </w:t>
      </w:r>
      <w:proofErr w:type="spellStart"/>
      <w:r>
        <w:t>Collective</w:t>
      </w:r>
      <w:proofErr w:type="spellEnd"/>
      <w:r>
        <w:t xml:space="preserve"> (</w:t>
      </w:r>
      <w:proofErr w:type="spellStart"/>
      <w:r>
        <w:t>Nichi</w:t>
      </w:r>
      <w:proofErr w:type="spellEnd"/>
      <w:r>
        <w:t xml:space="preserve"> </w:t>
      </w:r>
      <w:proofErr w:type="spellStart"/>
      <w:r>
        <w:t>Nichi</w:t>
      </w:r>
      <w:proofErr w:type="spellEnd"/>
      <w:r>
        <w:t xml:space="preserve"> Kore Ko </w:t>
      </w:r>
      <w:proofErr w:type="spellStart"/>
      <w:r>
        <w:t>Nichi</w:t>
      </w:r>
      <w:proofErr w:type="spellEnd"/>
      <w:r>
        <w:t xml:space="preserve"> 2015). Prowadzi kursy mistrzowskie w Polsce i za granicą, zasiada w jury konkursów muzycznych.</w:t>
      </w:r>
    </w:p>
    <w:p w:rsidR="004B4FE3" w:rsidRDefault="004B4FE3"/>
    <w:sectPr w:rsidR="004B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7"/>
    <w:rsid w:val="004B4FE3"/>
    <w:rsid w:val="00791F57"/>
    <w:rsid w:val="00D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1710</Characters>
  <Application>Microsoft Office Word</Application>
  <DocSecurity>0</DocSecurity>
  <Lines>25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Maciej_Staszewski</dc:creator>
  <cp:lastModifiedBy>Maciej_Staszewski</cp:lastModifiedBy>
  <cp:revision>2</cp:revision>
  <dcterms:created xsi:type="dcterms:W3CDTF">2022-09-06T18:46:00Z</dcterms:created>
  <dcterms:modified xsi:type="dcterms:W3CDTF">2022-09-06T18:46:00Z</dcterms:modified>
</cp:coreProperties>
</file>