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F9D02" w14:textId="684FE6B3" w:rsidR="007145FE" w:rsidRPr="00160A5D" w:rsidRDefault="007145FE" w:rsidP="007145FE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616C5A">
        <w:rPr>
          <w:rFonts w:eastAsia="Times New Roman" w:cstheme="minorHAnsi"/>
          <w:b/>
          <w:color w:val="000000"/>
          <w:sz w:val="24"/>
          <w:szCs w:val="24"/>
        </w:rPr>
        <w:t xml:space="preserve">Hanna </w:t>
      </w:r>
      <w:proofErr w:type="spellStart"/>
      <w:r w:rsidRPr="00616C5A">
        <w:rPr>
          <w:rFonts w:eastAsia="Times New Roman" w:cstheme="minorHAnsi"/>
          <w:b/>
          <w:color w:val="000000"/>
          <w:sz w:val="24"/>
          <w:szCs w:val="24"/>
        </w:rPr>
        <w:t>Holeksa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naukę gry na fortepianie rozpoczęła w wieku 7 lat w Zakopanem pod kierunkiem Elżbiety Wierzbickiej. W kolejnych latach kontynuowała edukację w Państwowej Ogólnokształcącej Szkole Muzycznej w Bytomiu</w:t>
      </w:r>
      <w:r w:rsidR="00340011" w:rsidRPr="00160A5D">
        <w:rPr>
          <w:rFonts w:eastAsia="Times New Roman" w:cstheme="minorHAnsi"/>
          <w:color w:val="000000"/>
          <w:sz w:val="24"/>
          <w:szCs w:val="24"/>
        </w:rPr>
        <w:t>, u</w:t>
      </w:r>
      <w:r w:rsidRPr="00160A5D">
        <w:rPr>
          <w:rFonts w:eastAsia="Times New Roman" w:cstheme="minorHAnsi"/>
          <w:color w:val="000000"/>
          <w:sz w:val="24"/>
          <w:szCs w:val="24"/>
        </w:rPr>
        <w:t>kończyła z wyróżnieniem studia w katowickiej Akademii Muzycznej w klasie fortepianu prof. Andrzeja Jasińskiego, oraz kameralistyki prof. Reginy Strokosz – Michalak</w:t>
      </w:r>
      <w:r w:rsidR="00CF7BF7" w:rsidRPr="00160A5D">
        <w:rPr>
          <w:rFonts w:eastAsia="Times New Roman" w:cstheme="minorHAnsi"/>
          <w:color w:val="000000"/>
          <w:sz w:val="24"/>
          <w:szCs w:val="24"/>
        </w:rPr>
        <w:t>, a także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studiowała w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Hochschule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der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Kunste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Bern pod kierunkiem prof. Tomasza Herbuta.</w:t>
      </w:r>
    </w:p>
    <w:p w14:paraId="0E671485" w14:textId="07D6C1EF" w:rsidR="007145FE" w:rsidRPr="00160A5D" w:rsidRDefault="007145FE" w:rsidP="007145FE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60A5D">
        <w:rPr>
          <w:rFonts w:eastAsia="Times New Roman" w:cstheme="minorHAnsi"/>
          <w:color w:val="000000"/>
          <w:sz w:val="24"/>
          <w:szCs w:val="24"/>
        </w:rPr>
        <w:t xml:space="preserve">Jest laureatką wielu nagród i wyróżnień, </w:t>
      </w:r>
      <w:r w:rsidR="00EC6452" w:rsidRPr="00160A5D">
        <w:rPr>
          <w:rFonts w:eastAsia="Times New Roman" w:cstheme="minorHAnsi"/>
          <w:color w:val="000000"/>
          <w:sz w:val="24"/>
          <w:szCs w:val="24"/>
        </w:rPr>
        <w:t>m.in.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II nagrod</w:t>
      </w:r>
      <w:r w:rsidR="00EC6452" w:rsidRPr="00160A5D">
        <w:rPr>
          <w:rFonts w:eastAsia="Times New Roman" w:cstheme="minorHAnsi"/>
          <w:color w:val="000000"/>
          <w:sz w:val="24"/>
          <w:szCs w:val="24"/>
        </w:rPr>
        <w:t>y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na Międzynarodowym Konkursie Pianistycznym im. M.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Magina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Paryżu, I nagrod</w:t>
      </w:r>
      <w:r w:rsidR="00EC6452" w:rsidRPr="00160A5D">
        <w:rPr>
          <w:rFonts w:eastAsia="Times New Roman" w:cstheme="minorHAnsi"/>
          <w:color w:val="000000"/>
          <w:sz w:val="24"/>
          <w:szCs w:val="24"/>
        </w:rPr>
        <w:t>y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na III Ogólnopolskim Konkursie Pianistycznym im. F. Liszta we Wrocławiu</w:t>
      </w:r>
      <w:r w:rsidR="00EC6452" w:rsidRPr="00160A5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160A5D">
        <w:rPr>
          <w:rFonts w:eastAsia="Times New Roman" w:cstheme="minorHAnsi"/>
          <w:color w:val="000000"/>
          <w:sz w:val="24"/>
          <w:szCs w:val="24"/>
        </w:rPr>
        <w:t>nagr</w:t>
      </w:r>
      <w:r w:rsidR="00EC6452" w:rsidRPr="00160A5D">
        <w:rPr>
          <w:rFonts w:eastAsia="Times New Roman" w:cstheme="minorHAnsi"/>
          <w:color w:val="000000"/>
          <w:sz w:val="24"/>
          <w:szCs w:val="24"/>
        </w:rPr>
        <w:t>ody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Estrady Młodych Festiwalu Pianistyki Polskiej w Słupsku, czołowych lokat czterech rokrocznych edycji Ogólnopolskiego Konkursu na Stypendia Artystyczne im. F. Chopina w Warszawie</w:t>
      </w:r>
      <w:r w:rsidR="00883291" w:rsidRPr="00160A5D">
        <w:rPr>
          <w:rFonts w:eastAsia="Times New Roman" w:cstheme="minorHAnsi"/>
          <w:color w:val="000000"/>
          <w:sz w:val="24"/>
          <w:szCs w:val="24"/>
        </w:rPr>
        <w:t>, I nagrody na Ogólnopolskim Konkursie Fundacji Yamaha w Gdańsku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. Podczas I edycji Międzynarodowego Konkursu Współczesnej Muzyki Kameralnej im. K. Pendereckiego w Krakowie wraz z fagocistą Dawidem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Smykowskim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otrzymała II nagrodę i nagrodę specjalną za najlepsze wykonanie utworu kompozytora polskiego. W roku 2003 otrzymała I nagrodę na międzynarodowym konkursie instrumentalnym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Odd-Fellows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Musikpreis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Bernie, a rok później wygrała RAHN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Musikpreis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Zurichu. Pokłosiem tego ostatniego był debiut artystki w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Tonhalle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Zurich</w:t>
      </w:r>
      <w:r w:rsidR="00B8702C" w:rsidRPr="00160A5D">
        <w:rPr>
          <w:rFonts w:eastAsia="Times New Roman" w:cstheme="minorHAnsi"/>
          <w:color w:val="000000"/>
          <w:sz w:val="24"/>
          <w:szCs w:val="24"/>
        </w:rPr>
        <w:t>u</w:t>
      </w:r>
      <w:r w:rsidRPr="00160A5D">
        <w:rPr>
          <w:rFonts w:eastAsia="Times New Roman" w:cstheme="minorHAnsi"/>
          <w:color w:val="000000"/>
          <w:sz w:val="24"/>
          <w:szCs w:val="24"/>
        </w:rPr>
        <w:t>.</w:t>
      </w:r>
    </w:p>
    <w:p w14:paraId="238AEE09" w14:textId="415F7C82" w:rsidR="007145FE" w:rsidRPr="00160A5D" w:rsidRDefault="007145FE" w:rsidP="007145FE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60A5D">
        <w:rPr>
          <w:rFonts w:eastAsia="Times New Roman" w:cstheme="minorHAnsi"/>
          <w:color w:val="000000"/>
          <w:sz w:val="24"/>
          <w:szCs w:val="24"/>
        </w:rPr>
        <w:t xml:space="preserve">Wraz z pianistą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Patrizio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Mazzola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i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Schweizer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Kammerorchester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pod dyrekcją Kaspara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Zehndera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nagrała Koncert na 2 fortepiany KV 242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W.A.Mozarta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i Karnawał Zwierząt C. Saint –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Saënsa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. Dyskografia artystki obejmuje również płyty m. in. z sonatami na skrzypce i fortepian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E.Elgara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R.Straussa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K.Szymanowskiego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F.Poulenca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i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M.Ravela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nagrane wraz z Mariuszem Dereweckim dla wydawnictwa fonograficznego Akademii Muzycznej im.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I.J.Paderewskiego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Poznaniu, dwa albumy z utworami solowymi i kameralnymi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P.Rateza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nagrane przy udziale Marcina i Ewy Murawskich dla wytwórni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Acte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Prealable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, płyty z utworami kameralnymi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A.Tansmana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83CB6" w:rsidRPr="00160A5D">
        <w:rPr>
          <w:rFonts w:eastAsia="Times New Roman" w:cstheme="minorHAnsi"/>
          <w:color w:val="000000"/>
          <w:sz w:val="24"/>
          <w:szCs w:val="24"/>
        </w:rPr>
        <w:t>(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nagraną jako członek zespołu Vivo Trio – z Magdaleną Kling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Fender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i Robertem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Fenderem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>, przy udziale altowiolistki Elżbiety Mrożek – Loski</w:t>
      </w:r>
      <w:r w:rsidR="00683CB6" w:rsidRPr="00160A5D">
        <w:rPr>
          <w:rFonts w:eastAsia="Times New Roman" w:cstheme="minorHAnsi"/>
          <w:color w:val="000000"/>
          <w:sz w:val="24"/>
          <w:szCs w:val="24"/>
        </w:rPr>
        <w:t>)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oraz z dziełami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H.Wieniawskiego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i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K.Szymanowskiego</w:t>
      </w:r>
      <w:proofErr w:type="spellEnd"/>
      <w:r w:rsidR="00683CB6" w:rsidRPr="00160A5D">
        <w:rPr>
          <w:rFonts w:eastAsia="Times New Roman" w:cstheme="minorHAnsi"/>
          <w:color w:val="000000"/>
          <w:sz w:val="24"/>
          <w:szCs w:val="24"/>
        </w:rPr>
        <w:t>,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(z Kariną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Gidaszewską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>) wydane przez wytwórnię Ars Sonora.</w:t>
      </w:r>
      <w:r w:rsidR="006153DF" w:rsidRPr="00160A5D">
        <w:rPr>
          <w:rFonts w:eastAsia="Times New Roman" w:cstheme="minorHAnsi"/>
          <w:color w:val="000000"/>
          <w:sz w:val="24"/>
          <w:szCs w:val="24"/>
        </w:rPr>
        <w:t xml:space="preserve"> Najnowsze wydawnictwa płytowe</w:t>
      </w:r>
      <w:r w:rsidR="00C466B5" w:rsidRPr="00160A5D">
        <w:rPr>
          <w:rFonts w:eastAsia="Times New Roman" w:cstheme="minorHAnsi"/>
          <w:color w:val="000000"/>
          <w:sz w:val="24"/>
          <w:szCs w:val="24"/>
        </w:rPr>
        <w:t xml:space="preserve"> Hanny </w:t>
      </w:r>
      <w:proofErr w:type="spellStart"/>
      <w:r w:rsidR="00C466B5" w:rsidRPr="00160A5D">
        <w:rPr>
          <w:rFonts w:eastAsia="Times New Roman" w:cstheme="minorHAnsi"/>
          <w:color w:val="000000"/>
          <w:sz w:val="24"/>
          <w:szCs w:val="24"/>
        </w:rPr>
        <w:t>Holeks</w:t>
      </w:r>
      <w:r w:rsidR="00A37730" w:rsidRPr="00160A5D">
        <w:rPr>
          <w:rFonts w:eastAsia="Times New Roman" w:cstheme="minorHAnsi"/>
          <w:color w:val="000000"/>
          <w:sz w:val="24"/>
          <w:szCs w:val="24"/>
        </w:rPr>
        <w:t>y</w:t>
      </w:r>
      <w:proofErr w:type="spellEnd"/>
      <w:r w:rsidR="00A37730" w:rsidRPr="00160A5D">
        <w:rPr>
          <w:rFonts w:eastAsia="Times New Roman" w:cstheme="minorHAnsi"/>
          <w:color w:val="000000"/>
          <w:sz w:val="24"/>
          <w:szCs w:val="24"/>
        </w:rPr>
        <w:t xml:space="preserve"> to krążek zawierający 24 </w:t>
      </w:r>
      <w:proofErr w:type="spellStart"/>
      <w:r w:rsidR="00A37730" w:rsidRPr="00160A5D">
        <w:rPr>
          <w:rFonts w:eastAsia="Times New Roman" w:cstheme="minorHAnsi"/>
          <w:color w:val="000000"/>
          <w:sz w:val="24"/>
          <w:szCs w:val="24"/>
        </w:rPr>
        <w:t>Intermezzi</w:t>
      </w:r>
      <w:proofErr w:type="spellEnd"/>
      <w:r w:rsidR="00A37730" w:rsidRPr="00160A5D">
        <w:rPr>
          <w:rFonts w:eastAsia="Times New Roman" w:cstheme="minorHAnsi"/>
          <w:color w:val="000000"/>
          <w:sz w:val="24"/>
          <w:szCs w:val="24"/>
        </w:rPr>
        <w:t xml:space="preserve"> i V Sonatę fortepianową (światowa premiera fonograficzna) Aleksandra </w:t>
      </w:r>
      <w:proofErr w:type="spellStart"/>
      <w:r w:rsidR="00A37730" w:rsidRPr="00160A5D">
        <w:rPr>
          <w:rFonts w:eastAsia="Times New Roman" w:cstheme="minorHAnsi"/>
          <w:color w:val="000000"/>
          <w:sz w:val="24"/>
          <w:szCs w:val="24"/>
        </w:rPr>
        <w:t>Tansmana</w:t>
      </w:r>
      <w:proofErr w:type="spellEnd"/>
      <w:r w:rsidR="003521CE" w:rsidRPr="00160A5D">
        <w:rPr>
          <w:rFonts w:eastAsia="Times New Roman" w:cstheme="minorHAnsi"/>
          <w:color w:val="000000"/>
          <w:sz w:val="24"/>
          <w:szCs w:val="24"/>
        </w:rPr>
        <w:t xml:space="preserve">, oraz nagrana wraz z kontrabasistą Markiem Romanowskim płyta „Współczesne Sonaty </w:t>
      </w:r>
      <w:r w:rsidR="00E22EFA" w:rsidRPr="00160A5D">
        <w:rPr>
          <w:rFonts w:eastAsia="Times New Roman" w:cstheme="minorHAnsi"/>
          <w:color w:val="000000"/>
          <w:sz w:val="24"/>
          <w:szCs w:val="24"/>
        </w:rPr>
        <w:t xml:space="preserve">– </w:t>
      </w:r>
      <w:proofErr w:type="spellStart"/>
      <w:r w:rsidR="00E22EFA" w:rsidRPr="00160A5D">
        <w:rPr>
          <w:rFonts w:eastAsia="Times New Roman" w:cstheme="minorHAnsi"/>
          <w:color w:val="000000"/>
          <w:sz w:val="24"/>
          <w:szCs w:val="24"/>
        </w:rPr>
        <w:t>Gubaidulina</w:t>
      </w:r>
      <w:proofErr w:type="spellEnd"/>
      <w:r w:rsidR="00E22EFA" w:rsidRPr="00160A5D">
        <w:rPr>
          <w:rFonts w:eastAsia="Times New Roman" w:cstheme="minorHAnsi"/>
          <w:color w:val="000000"/>
          <w:sz w:val="24"/>
          <w:szCs w:val="24"/>
        </w:rPr>
        <w:t xml:space="preserve">, Liebermann, </w:t>
      </w:r>
      <w:proofErr w:type="spellStart"/>
      <w:r w:rsidR="00E22EFA" w:rsidRPr="00160A5D">
        <w:rPr>
          <w:rFonts w:eastAsia="Times New Roman" w:cstheme="minorHAnsi"/>
          <w:color w:val="000000"/>
          <w:sz w:val="24"/>
          <w:szCs w:val="24"/>
        </w:rPr>
        <w:t>Proto</w:t>
      </w:r>
      <w:proofErr w:type="spellEnd"/>
      <w:r w:rsidR="00683CB6" w:rsidRPr="00160A5D">
        <w:rPr>
          <w:rFonts w:eastAsia="Times New Roman" w:cstheme="minorHAnsi"/>
          <w:color w:val="000000"/>
          <w:sz w:val="24"/>
          <w:szCs w:val="24"/>
        </w:rPr>
        <w:t>”</w:t>
      </w:r>
      <w:r w:rsidR="00E91390" w:rsidRPr="00160A5D">
        <w:rPr>
          <w:rFonts w:eastAsia="Times New Roman" w:cstheme="minorHAnsi"/>
          <w:color w:val="000000"/>
          <w:sz w:val="24"/>
          <w:szCs w:val="24"/>
        </w:rPr>
        <w:t>.</w:t>
      </w:r>
    </w:p>
    <w:p w14:paraId="23DAA032" w14:textId="1996963E" w:rsidR="007145FE" w:rsidRPr="00160A5D" w:rsidRDefault="007145FE" w:rsidP="007145FE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60A5D">
        <w:rPr>
          <w:rFonts w:eastAsia="Times New Roman" w:cstheme="minorHAnsi"/>
          <w:color w:val="000000"/>
          <w:sz w:val="24"/>
          <w:szCs w:val="24"/>
        </w:rPr>
        <w:t xml:space="preserve">Jako pianistka-kameralistka </w:t>
      </w:r>
      <w:r w:rsidR="00E91390" w:rsidRPr="00160A5D">
        <w:rPr>
          <w:rFonts w:eastAsia="Times New Roman" w:cstheme="minorHAnsi"/>
          <w:color w:val="000000"/>
          <w:sz w:val="24"/>
          <w:szCs w:val="24"/>
        </w:rPr>
        <w:t xml:space="preserve">Hanna </w:t>
      </w:r>
      <w:proofErr w:type="spellStart"/>
      <w:r w:rsidR="00E91390" w:rsidRPr="00160A5D">
        <w:rPr>
          <w:rFonts w:eastAsia="Times New Roman" w:cstheme="minorHAnsi"/>
          <w:color w:val="000000"/>
          <w:sz w:val="24"/>
          <w:szCs w:val="24"/>
        </w:rPr>
        <w:t>Holeksa</w:t>
      </w:r>
      <w:proofErr w:type="spellEnd"/>
      <w:r w:rsidR="00E91390" w:rsidRPr="00160A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współpracuje ze skrzypkami, altowiolistami, wiolonczelistami, kontrabasistami, flecistami, klarnecistami i </w:t>
      </w:r>
      <w:r w:rsidR="00E91390" w:rsidRPr="00160A5D">
        <w:rPr>
          <w:rFonts w:eastAsia="Times New Roman" w:cstheme="minorHAnsi"/>
          <w:color w:val="000000"/>
          <w:sz w:val="24"/>
          <w:szCs w:val="24"/>
        </w:rPr>
        <w:t>śpiewakami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. Jest laureatką wyróżnień i nagród dla pianistów – akompaniatorów na wielu międzynarodowych i ogólnopolskich konkursach instrumentalnych. Była „pianistą konkursowym” na Międzynarodowym Konkursie Muzycznym im. M.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Spisaka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Dąbrowie Górniczej w specjalności</w:t>
      </w:r>
      <w:r w:rsidR="00445D03" w:rsidRPr="00160A5D">
        <w:rPr>
          <w:rFonts w:eastAsia="Times New Roman" w:cstheme="minorHAnsi"/>
          <w:color w:val="000000"/>
          <w:sz w:val="24"/>
          <w:szCs w:val="24"/>
        </w:rPr>
        <w:t>ach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waltornia, flet</w:t>
      </w:r>
      <w:r w:rsidR="00445D03" w:rsidRPr="00160A5D">
        <w:rPr>
          <w:rFonts w:eastAsia="Times New Roman" w:cstheme="minorHAnsi"/>
          <w:color w:val="000000"/>
          <w:sz w:val="24"/>
          <w:szCs w:val="24"/>
        </w:rPr>
        <w:t xml:space="preserve"> i</w:t>
      </w:r>
      <w:r w:rsidRPr="00160A5D">
        <w:rPr>
          <w:rFonts w:eastAsia="Times New Roman" w:cstheme="minorHAnsi"/>
          <w:color w:val="000000"/>
          <w:sz w:val="24"/>
          <w:szCs w:val="24"/>
        </w:rPr>
        <w:t xml:space="preserve"> skrzypce, Międzynarodowym Konkursie Altówkowym im.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J.Rakowskiego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Poznaniu (2013), Międzynarodowym Konkursie Wiolonczelowym im. K. Pendereckiego w Krakowie (2013, 2018), Międzynarodowym Konkursie Skrzypcowym im. G. Bacewicz w Łodzi (2015, 2019), Międzynarodowym Konkursie Skrzypcowym im. K. Lipińskiego w Toruniu (2016). W 2016 roku była oficjalnym pianistą na XV Międzynarodowym Konkursie Skrzypcowym im.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H.Wieniawskiego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w Poznaniu.</w:t>
      </w:r>
    </w:p>
    <w:p w14:paraId="1540583D" w14:textId="77777777" w:rsidR="007145FE" w:rsidRPr="00160A5D" w:rsidRDefault="007145FE" w:rsidP="007145FE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60A5D">
        <w:rPr>
          <w:rFonts w:eastAsia="Times New Roman" w:cstheme="minorHAnsi"/>
          <w:color w:val="000000"/>
          <w:sz w:val="24"/>
          <w:szCs w:val="24"/>
        </w:rPr>
        <w:t>Koncertuje w kraju i za granicą, prezentując się jako solistka i kameralistka. Jej repertuar obejmuje solowe i kameralne dzieła od baroku do współczesności.</w:t>
      </w:r>
    </w:p>
    <w:p w14:paraId="6085C6DE" w14:textId="40530516" w:rsidR="007145FE" w:rsidRPr="00160A5D" w:rsidRDefault="007145FE" w:rsidP="007145FE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60A5D">
        <w:rPr>
          <w:rFonts w:eastAsia="Times New Roman" w:cstheme="minorHAnsi"/>
          <w:color w:val="000000"/>
          <w:sz w:val="24"/>
          <w:szCs w:val="24"/>
        </w:rPr>
        <w:t xml:space="preserve">Hanna </w:t>
      </w:r>
      <w:proofErr w:type="spellStart"/>
      <w:r w:rsidRPr="00160A5D">
        <w:rPr>
          <w:rFonts w:eastAsia="Times New Roman" w:cstheme="minorHAnsi"/>
          <w:color w:val="000000"/>
          <w:sz w:val="24"/>
          <w:szCs w:val="24"/>
        </w:rPr>
        <w:t>Holeksa</w:t>
      </w:r>
      <w:proofErr w:type="spellEnd"/>
      <w:r w:rsidRPr="00160A5D">
        <w:rPr>
          <w:rFonts w:eastAsia="Times New Roman" w:cstheme="minorHAnsi"/>
          <w:color w:val="000000"/>
          <w:sz w:val="24"/>
          <w:szCs w:val="24"/>
        </w:rPr>
        <w:t xml:space="preserve"> jest członkiem Zarządu Fundacji im. Stanisława Liszewskiego, oraz wiceprezesem działającego na terenie Wielkopolski Stowarzyszenia im. Jadwigi Kaliszewskiej. Jest organizatorką konkursów skrzypcowych i pianistycznych, warsztatów, kursów i </w:t>
      </w:r>
      <w:r w:rsidRPr="00160A5D">
        <w:rPr>
          <w:rFonts w:eastAsia="Times New Roman" w:cstheme="minorHAnsi"/>
          <w:color w:val="000000"/>
          <w:sz w:val="24"/>
          <w:szCs w:val="24"/>
        </w:rPr>
        <w:lastRenderedPageBreak/>
        <w:t xml:space="preserve">koncertów, m.in. </w:t>
      </w:r>
      <w:r w:rsidR="005E1548" w:rsidRPr="00160A5D">
        <w:rPr>
          <w:rFonts w:eastAsia="Times New Roman" w:cstheme="minorHAnsi"/>
          <w:color w:val="000000"/>
          <w:sz w:val="24"/>
          <w:szCs w:val="24"/>
        </w:rPr>
        <w:t xml:space="preserve">Ogólnopolskiego Konkursu Muzyki Kameralnej im. Wiłkomirskich w Łodzi, </w:t>
      </w:r>
      <w:r w:rsidR="00B8735A" w:rsidRPr="00160A5D">
        <w:rPr>
          <w:rFonts w:eastAsia="Times New Roman" w:cstheme="minorHAnsi"/>
          <w:color w:val="000000"/>
          <w:sz w:val="24"/>
          <w:szCs w:val="24"/>
        </w:rPr>
        <w:t xml:space="preserve">International Online Performance </w:t>
      </w:r>
      <w:proofErr w:type="spellStart"/>
      <w:r w:rsidR="00B8735A" w:rsidRPr="00160A5D">
        <w:rPr>
          <w:rFonts w:eastAsia="Times New Roman" w:cstheme="minorHAnsi"/>
          <w:color w:val="000000"/>
          <w:sz w:val="24"/>
          <w:szCs w:val="24"/>
        </w:rPr>
        <w:t>Instrumental</w:t>
      </w:r>
      <w:proofErr w:type="spellEnd"/>
      <w:r w:rsidR="00B8735A" w:rsidRPr="00160A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B8735A" w:rsidRPr="00160A5D">
        <w:rPr>
          <w:rFonts w:eastAsia="Times New Roman" w:cstheme="minorHAnsi"/>
          <w:color w:val="000000"/>
          <w:sz w:val="24"/>
          <w:szCs w:val="24"/>
        </w:rPr>
        <w:t>Competition</w:t>
      </w:r>
      <w:proofErr w:type="spellEnd"/>
      <w:r w:rsidR="00F5671F" w:rsidRPr="00160A5D">
        <w:rPr>
          <w:rFonts w:eastAsia="Times New Roman" w:cstheme="minorHAnsi"/>
          <w:color w:val="000000"/>
          <w:sz w:val="24"/>
          <w:szCs w:val="24"/>
        </w:rPr>
        <w:t xml:space="preserve">, Arthur Rubinstein Piano </w:t>
      </w:r>
      <w:proofErr w:type="spellStart"/>
      <w:r w:rsidR="00F5671F" w:rsidRPr="00160A5D">
        <w:rPr>
          <w:rFonts w:eastAsia="Times New Roman" w:cstheme="minorHAnsi"/>
          <w:color w:val="000000"/>
          <w:sz w:val="24"/>
          <w:szCs w:val="24"/>
        </w:rPr>
        <w:t>Prize</w:t>
      </w:r>
      <w:proofErr w:type="spellEnd"/>
      <w:r w:rsidR="00F5671F" w:rsidRPr="00160A5D">
        <w:rPr>
          <w:rFonts w:eastAsia="Times New Roman" w:cstheme="minorHAnsi"/>
          <w:color w:val="000000"/>
          <w:sz w:val="24"/>
          <w:szCs w:val="24"/>
        </w:rPr>
        <w:t>, była także dyrektorem XX Łódzkiego Międzynarodowego Konkursu Muzyki Kameralnej im. Kiejstuta Bacewicza w Łodzi</w:t>
      </w:r>
      <w:r w:rsidRPr="00160A5D">
        <w:rPr>
          <w:rFonts w:eastAsia="Times New Roman" w:cstheme="minorHAnsi"/>
          <w:color w:val="000000"/>
          <w:sz w:val="24"/>
          <w:szCs w:val="24"/>
        </w:rPr>
        <w:t>.</w:t>
      </w:r>
    </w:p>
    <w:p w14:paraId="072B2106" w14:textId="3A91ABE4" w:rsidR="007145FE" w:rsidRPr="00160A5D" w:rsidRDefault="007145FE" w:rsidP="007145FE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160A5D">
        <w:rPr>
          <w:rFonts w:eastAsia="Times New Roman" w:cstheme="minorHAnsi"/>
          <w:color w:val="000000"/>
          <w:sz w:val="24"/>
          <w:szCs w:val="24"/>
        </w:rPr>
        <w:t>W 2011 roku obroniła pracę doktorską „Fortepian w twórczości Karola Szymanowskiego”, stanowiącą ukoronowanie wieloletniej fascynacji kompozytorem i pracy nad jego twórczością solową i kameralną. W czerwcu 2015 roku uzyskała tytuł doktora habilitowanego sztuki. Jest profesorem Akademii Muzycznej im. Grażyny i Kiejstuta Bacewiczów w Łodzi, gdzie prowadzi klasę kameralistyki.</w:t>
      </w:r>
      <w:r w:rsidR="00EF19CF" w:rsidRPr="00160A5D">
        <w:rPr>
          <w:rFonts w:eastAsia="Times New Roman" w:cstheme="minorHAnsi"/>
          <w:color w:val="000000"/>
          <w:sz w:val="24"/>
          <w:szCs w:val="24"/>
        </w:rPr>
        <w:t xml:space="preserve"> W kręgu jej zainteresowań nieustannie pozostaje muzyka polska</w:t>
      </w:r>
      <w:r w:rsidR="00A62527" w:rsidRPr="00160A5D">
        <w:rPr>
          <w:rFonts w:eastAsia="Times New Roman" w:cstheme="minorHAnsi"/>
          <w:color w:val="000000"/>
          <w:sz w:val="24"/>
          <w:szCs w:val="24"/>
        </w:rPr>
        <w:t>.</w:t>
      </w:r>
    </w:p>
    <w:p w14:paraId="36C682AD" w14:textId="77777777" w:rsidR="008D0884" w:rsidRPr="00160A5D" w:rsidRDefault="008D0884">
      <w:pPr>
        <w:rPr>
          <w:rFonts w:cstheme="minorHAnsi"/>
        </w:rPr>
      </w:pPr>
    </w:p>
    <w:sectPr w:rsidR="008D0884" w:rsidRPr="00160A5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884"/>
    <w:rsid w:val="00160A5D"/>
    <w:rsid w:val="00340011"/>
    <w:rsid w:val="003521CE"/>
    <w:rsid w:val="00437647"/>
    <w:rsid w:val="00445D03"/>
    <w:rsid w:val="004D0419"/>
    <w:rsid w:val="005E1548"/>
    <w:rsid w:val="00610CD8"/>
    <w:rsid w:val="006153DF"/>
    <w:rsid w:val="00616C5A"/>
    <w:rsid w:val="00624474"/>
    <w:rsid w:val="00683CB6"/>
    <w:rsid w:val="007145FE"/>
    <w:rsid w:val="008114AC"/>
    <w:rsid w:val="008279E8"/>
    <w:rsid w:val="00883291"/>
    <w:rsid w:val="008D0884"/>
    <w:rsid w:val="009168DA"/>
    <w:rsid w:val="009435FF"/>
    <w:rsid w:val="00A37730"/>
    <w:rsid w:val="00A62527"/>
    <w:rsid w:val="00B8702C"/>
    <w:rsid w:val="00B8735A"/>
    <w:rsid w:val="00C466B5"/>
    <w:rsid w:val="00CF7BF7"/>
    <w:rsid w:val="00E22EFA"/>
    <w:rsid w:val="00E91390"/>
    <w:rsid w:val="00EC6452"/>
    <w:rsid w:val="00EF19CF"/>
    <w:rsid w:val="00F5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8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A9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92F03"/>
    <w:rPr>
      <w:color w:val="0000FF"/>
      <w:u w:val="single"/>
    </w:rPr>
  </w:style>
  <w:style w:type="character" w:customStyle="1" w:styleId="gwp5a112f2bs3uucc">
    <w:name w:val="gwp5a112f2b_s3uucc"/>
    <w:basedOn w:val="Domylnaczcionkaakapitu"/>
    <w:rsid w:val="00892F03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rsid w:val="00892F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Cezary Pawlak</cp:lastModifiedBy>
  <cp:revision>32</cp:revision>
  <dcterms:created xsi:type="dcterms:W3CDTF">2020-06-09T09:35:00Z</dcterms:created>
  <dcterms:modified xsi:type="dcterms:W3CDTF">2022-01-29T13:06:00Z</dcterms:modified>
  <dc:language>pl-PL</dc:language>
</cp:coreProperties>
</file>